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1EF07" w14:textId="77777777" w:rsidR="003D488E" w:rsidRDefault="001603BB" w:rsidP="00E172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«Управляющая компания Диалог»</w:t>
      </w:r>
    </w:p>
    <w:p w14:paraId="57DBB08A" w14:textId="77777777" w:rsidR="001603BB" w:rsidRDefault="001603BB" w:rsidP="00E172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(628606,</w:t>
      </w:r>
      <w:r w:rsidR="003578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Российская Федерация, Ханты-Мансийский автономный округ-Югра, г. Нижневартовск, ул. </w:t>
      </w:r>
      <w:r w:rsidR="0035784D">
        <w:rPr>
          <w:rFonts w:ascii="Times New Roman" w:hAnsi="Times New Roman" w:cs="Times New Roman"/>
          <w:sz w:val="24"/>
          <w:szCs w:val="24"/>
        </w:rPr>
        <w:t>Мира, д.36, 4-5 этаж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2108589" w14:textId="77777777" w:rsidR="001603BB" w:rsidRDefault="001603BB" w:rsidP="001603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EDFA5B8" w14:textId="77777777" w:rsidR="001603BB" w:rsidRDefault="001603BB" w:rsidP="001603B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ЗАЯВЛЕНИЕ                                                   </w:t>
      </w:r>
    </w:p>
    <w:p w14:paraId="14E57297" w14:textId="0134ECBC" w:rsidR="001603BB" w:rsidRDefault="001603BB" w:rsidP="006E765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14:paraId="1C0069B4" w14:textId="59F5C12B" w:rsidR="00FB107E" w:rsidRDefault="00A46984" w:rsidP="00A469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Д</w:t>
      </w:r>
      <w:r w:rsidR="00FB107E">
        <w:rPr>
          <w:rFonts w:ascii="Times New Roman" w:hAnsi="Times New Roman" w:cs="Times New Roman"/>
          <w:sz w:val="24"/>
          <w:szCs w:val="24"/>
        </w:rPr>
        <w:t>иректор</w:t>
      </w:r>
      <w:r>
        <w:rPr>
          <w:rFonts w:ascii="Times New Roman" w:hAnsi="Times New Roman" w:cs="Times New Roman"/>
          <w:sz w:val="24"/>
          <w:szCs w:val="24"/>
        </w:rPr>
        <w:t>у</w:t>
      </w:r>
    </w:p>
    <w:p w14:paraId="4169D050" w14:textId="77777777" w:rsidR="001603BB" w:rsidRDefault="001603BB" w:rsidP="006E765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ООО «УК Диалог»</w:t>
      </w:r>
    </w:p>
    <w:p w14:paraId="13697584" w14:textId="0B96F10B" w:rsidR="001603BB" w:rsidRDefault="00A46984" w:rsidP="00A469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Марталлер К.В.</w:t>
      </w:r>
    </w:p>
    <w:p w14:paraId="4FCE045F" w14:textId="77777777" w:rsidR="001603BB" w:rsidRDefault="001603BB" w:rsidP="006E76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E1723C"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E1723C">
        <w:rPr>
          <w:rFonts w:ascii="Times New Roman" w:hAnsi="Times New Roman" w:cs="Times New Roman"/>
          <w:sz w:val="24"/>
          <w:szCs w:val="24"/>
        </w:rPr>
        <w:t xml:space="preserve"> </w:t>
      </w:r>
      <w:r w:rsidR="006D0973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6D0973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47FC324B" w14:textId="70EF39BB" w:rsidR="000E5745" w:rsidRDefault="000E5745" w:rsidP="006E76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="001603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E1723C">
        <w:rPr>
          <w:rFonts w:ascii="Times New Roman" w:hAnsi="Times New Roman" w:cs="Times New Roman"/>
          <w:sz w:val="24"/>
          <w:szCs w:val="24"/>
        </w:rPr>
        <w:t xml:space="preserve">        </w:t>
      </w:r>
      <w:r w:rsidR="001603BB">
        <w:rPr>
          <w:rFonts w:ascii="Times New Roman" w:hAnsi="Times New Roman" w:cs="Times New Roman"/>
          <w:sz w:val="24"/>
          <w:szCs w:val="24"/>
        </w:rPr>
        <w:t xml:space="preserve"> </w:t>
      </w:r>
      <w:r w:rsidR="00E1723C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605898F0" w14:textId="77777777" w:rsidR="000E5745" w:rsidRDefault="00E1723C" w:rsidP="006E76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603BB">
        <w:rPr>
          <w:rFonts w:ascii="Times New Roman" w:hAnsi="Times New Roman" w:cs="Times New Roman"/>
          <w:sz w:val="24"/>
          <w:szCs w:val="24"/>
        </w:rPr>
        <w:t>Адрес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03BB">
        <w:rPr>
          <w:rFonts w:ascii="Times New Roman" w:hAnsi="Times New Roman" w:cs="Times New Roman"/>
          <w:sz w:val="24"/>
          <w:szCs w:val="24"/>
        </w:rPr>
        <w:t xml:space="preserve"> </w:t>
      </w:r>
      <w:r w:rsidR="006D0973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6D0973">
        <w:rPr>
          <w:rFonts w:ascii="Times New Roman" w:hAnsi="Times New Roman" w:cs="Times New Roman"/>
          <w:sz w:val="24"/>
          <w:szCs w:val="24"/>
        </w:rPr>
        <w:t>________________________</w:t>
      </w:r>
      <w:r w:rsidR="001603B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26CDA7" w14:textId="2486BEF6" w:rsidR="001603BB" w:rsidRDefault="001603BB" w:rsidP="006E76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E1723C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723C">
        <w:rPr>
          <w:rFonts w:ascii="Times New Roman" w:hAnsi="Times New Roman" w:cs="Times New Roman"/>
          <w:sz w:val="24"/>
          <w:szCs w:val="24"/>
        </w:rPr>
        <w:t xml:space="preserve">  </w:t>
      </w:r>
      <w:r w:rsidR="006D0973">
        <w:rPr>
          <w:rFonts w:ascii="Times New Roman" w:hAnsi="Times New Roman" w:cs="Times New Roman"/>
          <w:sz w:val="24"/>
          <w:szCs w:val="24"/>
        </w:rPr>
        <w:t>Телефон _______________________</w:t>
      </w:r>
      <w:r w:rsidR="000E5745">
        <w:rPr>
          <w:rFonts w:ascii="Times New Roman" w:hAnsi="Times New Roman" w:cs="Times New Roman"/>
          <w:sz w:val="24"/>
          <w:szCs w:val="24"/>
        </w:rPr>
        <w:t>_</w:t>
      </w:r>
    </w:p>
    <w:p w14:paraId="66AC4F3D" w14:textId="77777777" w:rsidR="006D0973" w:rsidRDefault="006D0973" w:rsidP="00E17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68D39D" w14:textId="189D470C" w:rsidR="001603BB" w:rsidRDefault="001603BB" w:rsidP="00E17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Субъект дает согласие на обработку ООО «УК «Диалог» своих персональных данных, то есть совершение следующих действий: сбор, систематизация, накопление, хранение, уточнение (обновление, изменение), использование, обезличивание, блокирование, уничтожение персональных данных, при этом описание вышеуказанных способов обработки данных приведено в Федеральном</w:t>
      </w:r>
      <w:r w:rsidR="00ED02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законе от 27.07.2006 № 152-Ф3 «О персональных данных».</w:t>
      </w:r>
    </w:p>
    <w:p w14:paraId="7F8B22EB" w14:textId="77777777" w:rsidR="001603BB" w:rsidRDefault="001603BB" w:rsidP="00E17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17C79F5D" w14:textId="77777777" w:rsidR="001603BB" w:rsidRDefault="001603BB" w:rsidP="00E17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Целью обработки персональных данных ООО «УК «Диалог» является:</w:t>
      </w:r>
    </w:p>
    <w:p w14:paraId="60396E5A" w14:textId="77777777" w:rsidR="001603BB" w:rsidRDefault="001603BB" w:rsidP="00E17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заключения, исполнения</w:t>
      </w:r>
      <w:r w:rsidR="00E1723C">
        <w:rPr>
          <w:rFonts w:ascii="Times New Roman" w:hAnsi="Times New Roman" w:cs="Times New Roman"/>
          <w:sz w:val="24"/>
          <w:szCs w:val="24"/>
        </w:rPr>
        <w:t xml:space="preserve"> и прекращения гражданско-правовых договоров с физическими, индивидуальными предпринимателями и иными лицами, в случаях, предусмотренных действующим законодательством и Уставом Оператора;</w:t>
      </w:r>
    </w:p>
    <w:p w14:paraId="164B5C0C" w14:textId="77777777" w:rsidR="00E1723C" w:rsidRDefault="00E1723C" w:rsidP="00E17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обеспечения благоприятных и безопасных условий проживания граждан в многоквартирном доме;</w:t>
      </w:r>
    </w:p>
    <w:p w14:paraId="6416FAAB" w14:textId="77777777" w:rsidR="00E1723C" w:rsidRDefault="00E1723C" w:rsidP="00E17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организации предоставления коммунальных услуг и выполнения работ по содержанию и ремонту общего имущества в многоквартирном доме;</w:t>
      </w:r>
    </w:p>
    <w:p w14:paraId="609B68CE" w14:textId="35F2427D" w:rsidR="00E1723C" w:rsidRDefault="00E1723C" w:rsidP="00E17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расчета и начисления платы за жилье, коммунальные и иные услуги;</w:t>
      </w:r>
    </w:p>
    <w:p w14:paraId="45109C40" w14:textId="77777777" w:rsidR="00E1723C" w:rsidRDefault="00E1723C" w:rsidP="00E17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печати и рассылки квитанций по оплате коммунальных и иных услуг, ведения реестров адресов для списания показаний приборов учета коммунальных услуг;</w:t>
      </w:r>
    </w:p>
    <w:p w14:paraId="29470EEE" w14:textId="77777777" w:rsidR="00E1723C" w:rsidRDefault="00E1723C" w:rsidP="00E17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исполнения условий договора управления;</w:t>
      </w:r>
    </w:p>
    <w:p w14:paraId="26148579" w14:textId="77777777" w:rsidR="00E1723C" w:rsidRDefault="00E1723C" w:rsidP="00E17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ведения паспортного учета.</w:t>
      </w:r>
    </w:p>
    <w:p w14:paraId="7C513198" w14:textId="77777777" w:rsidR="006D0973" w:rsidRDefault="006D0973" w:rsidP="00E17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E88EBA" w14:textId="77777777" w:rsidR="00E1723C" w:rsidRPr="006E7658" w:rsidRDefault="006D0973" w:rsidP="00E1723C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</w:t>
      </w:r>
      <w:r w:rsidR="00E1723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1723C">
        <w:rPr>
          <w:rFonts w:ascii="Times New Roman" w:hAnsi="Times New Roman" w:cs="Times New Roman"/>
          <w:sz w:val="24"/>
          <w:szCs w:val="24"/>
        </w:rPr>
        <w:t xml:space="preserve">__________________________    </w:t>
      </w:r>
      <w:r w:rsidR="006E7658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  <w:u w:val="single"/>
        </w:rPr>
        <w:t>________________________</w:t>
      </w:r>
    </w:p>
    <w:p w14:paraId="61B84ECF" w14:textId="77777777" w:rsidR="00E1723C" w:rsidRDefault="006E7658" w:rsidP="00E17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1723C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E1723C">
        <w:rPr>
          <w:rFonts w:ascii="Times New Roman" w:hAnsi="Times New Roman" w:cs="Times New Roman"/>
          <w:sz w:val="24"/>
          <w:szCs w:val="24"/>
        </w:rPr>
        <w:t xml:space="preserve">дата)   </w:t>
      </w:r>
      <w:proofErr w:type="gramEnd"/>
      <w:r w:rsidR="00E1723C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proofErr w:type="gramStart"/>
      <w:r w:rsidR="00E1723C">
        <w:rPr>
          <w:rFonts w:ascii="Times New Roman" w:hAnsi="Times New Roman" w:cs="Times New Roman"/>
          <w:sz w:val="24"/>
          <w:szCs w:val="24"/>
        </w:rPr>
        <w:t xml:space="preserve">   (подпись)   </w:t>
      </w:r>
      <w:proofErr w:type="gramEnd"/>
      <w:r w:rsidR="00E1723C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6D0973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="006D0973">
        <w:rPr>
          <w:rFonts w:ascii="Times New Roman" w:hAnsi="Times New Roman" w:cs="Times New Roman"/>
          <w:sz w:val="24"/>
          <w:szCs w:val="24"/>
        </w:rPr>
        <w:t xml:space="preserve">   </w:t>
      </w:r>
      <w:r w:rsidR="00E1723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E1723C">
        <w:rPr>
          <w:rFonts w:ascii="Times New Roman" w:hAnsi="Times New Roman" w:cs="Times New Roman"/>
          <w:sz w:val="24"/>
          <w:szCs w:val="24"/>
        </w:rPr>
        <w:t>Ф.И.О.)</w:t>
      </w:r>
    </w:p>
    <w:p w14:paraId="76B441D9" w14:textId="77777777" w:rsidR="00E1723C" w:rsidRPr="001603BB" w:rsidRDefault="00E1723C" w:rsidP="001603B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1723C" w:rsidRPr="001603BB" w:rsidSect="00E1723C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900306"/>
    <w:multiLevelType w:val="hybridMultilevel"/>
    <w:tmpl w:val="7E42298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186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4F48"/>
    <w:rsid w:val="000E5745"/>
    <w:rsid w:val="001603BB"/>
    <w:rsid w:val="00330550"/>
    <w:rsid w:val="0035784D"/>
    <w:rsid w:val="003D488E"/>
    <w:rsid w:val="00494347"/>
    <w:rsid w:val="004C4879"/>
    <w:rsid w:val="006D0973"/>
    <w:rsid w:val="006E7658"/>
    <w:rsid w:val="00864486"/>
    <w:rsid w:val="0096767C"/>
    <w:rsid w:val="009F53E7"/>
    <w:rsid w:val="00A46984"/>
    <w:rsid w:val="00AC5DD3"/>
    <w:rsid w:val="00C14F48"/>
    <w:rsid w:val="00C9227C"/>
    <w:rsid w:val="00DF116B"/>
    <w:rsid w:val="00E12E31"/>
    <w:rsid w:val="00E1723C"/>
    <w:rsid w:val="00ED02C0"/>
    <w:rsid w:val="00F603AB"/>
    <w:rsid w:val="00FB1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94F1C"/>
  <w15:docId w15:val="{6596A4D3-D46B-49C8-906B-E55EE72D0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6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78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78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Диалог</dc:creator>
  <cp:keywords/>
  <dc:description/>
  <cp:lastModifiedBy>Тыщенко О.В.</cp:lastModifiedBy>
  <cp:revision>18</cp:revision>
  <cp:lastPrinted>2023-02-01T10:03:00Z</cp:lastPrinted>
  <dcterms:created xsi:type="dcterms:W3CDTF">2019-08-01T05:04:00Z</dcterms:created>
  <dcterms:modified xsi:type="dcterms:W3CDTF">2025-07-14T04:56:00Z</dcterms:modified>
</cp:coreProperties>
</file>